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D" w:rsidRDefault="00E10787" w:rsidP="00C60CD9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E69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657E69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п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b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b/>
          <w:sz w:val="28"/>
          <w:szCs w:val="24"/>
        </w:rPr>
        <w:t>во внутригородском муниципальном образовании города Севастополя Балаклав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с</w:t>
      </w:r>
      <w:r w:rsidR="00851A1D">
        <w:rPr>
          <w:rFonts w:ascii="Times New Roman" w:hAnsi="Times New Roman" w:cs="Times New Roman"/>
          <w:b/>
          <w:sz w:val="28"/>
          <w:szCs w:val="24"/>
        </w:rPr>
        <w:t>кий муниципальный округ» на 2021-2025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57E69">
        <w:rPr>
          <w:rFonts w:ascii="Times New Roman" w:hAnsi="Times New Roman" w:cs="Times New Roman"/>
          <w:b/>
          <w:sz w:val="28"/>
          <w:szCs w:val="24"/>
        </w:rPr>
        <w:t>год</w:t>
      </w:r>
      <w:r w:rsidR="00851A1D">
        <w:rPr>
          <w:rFonts w:ascii="Times New Roman" w:hAnsi="Times New Roman" w:cs="Times New Roman"/>
          <w:b/>
          <w:sz w:val="28"/>
          <w:szCs w:val="24"/>
        </w:rPr>
        <w:t>.</w:t>
      </w:r>
    </w:p>
    <w:p w:rsidR="00E10787" w:rsidRPr="00C60CD9" w:rsidRDefault="00851A1D" w:rsidP="00C60CD9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End"/>
      <w:r>
        <w:rPr>
          <w:rFonts w:ascii="Times New Roman" w:hAnsi="Times New Roman" w:cs="Times New Roman"/>
          <w:b/>
          <w:sz w:val="28"/>
          <w:szCs w:val="24"/>
        </w:rPr>
        <w:t>За 2021</w:t>
      </w:r>
      <w:r w:rsidR="00FE636E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период.</w:t>
      </w:r>
      <w:r w:rsidR="00E10787" w:rsidRPr="00657E6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1D20" w:rsidRPr="00657E69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657E69">
        <w:rPr>
          <w:rFonts w:ascii="Times New Roman" w:hAnsi="Times New Roman" w:cs="Times New Roman"/>
          <w:sz w:val="28"/>
          <w:szCs w:val="24"/>
        </w:rPr>
        <w:t>п</w:t>
      </w:r>
      <w:r w:rsidRPr="00657E69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sz w:val="28"/>
          <w:szCs w:val="24"/>
        </w:rPr>
        <w:t>во внутригородском муниципальном образовании города Севастополя Балаклавский муниципальный округ</w:t>
      </w:r>
      <w:r w:rsidR="00851A1D">
        <w:rPr>
          <w:rFonts w:ascii="Times New Roman" w:hAnsi="Times New Roman" w:cs="Times New Roman"/>
          <w:sz w:val="28"/>
          <w:szCs w:val="24"/>
        </w:rPr>
        <w:t>» на 2021-2025</w:t>
      </w:r>
      <w:r w:rsidRPr="00657E69">
        <w:rPr>
          <w:rFonts w:ascii="Times New Roman" w:hAnsi="Times New Roman" w:cs="Times New Roman"/>
          <w:sz w:val="28"/>
          <w:szCs w:val="24"/>
        </w:rPr>
        <w:t xml:space="preserve"> год</w:t>
      </w:r>
      <w:r w:rsidR="009B0154">
        <w:rPr>
          <w:rFonts w:ascii="Times New Roman" w:hAnsi="Times New Roman" w:cs="Times New Roman"/>
          <w:sz w:val="28"/>
          <w:szCs w:val="24"/>
        </w:rPr>
        <w:t>ы</w:t>
      </w:r>
      <w:r w:rsidR="00851A1D">
        <w:rPr>
          <w:rFonts w:ascii="Times New Roman" w:hAnsi="Times New Roman" w:cs="Times New Roman"/>
          <w:sz w:val="28"/>
          <w:szCs w:val="24"/>
        </w:rPr>
        <w:t xml:space="preserve"> </w:t>
      </w:r>
      <w:r w:rsidRPr="00657E69">
        <w:rPr>
          <w:rFonts w:ascii="Times New Roman" w:hAnsi="Times New Roman" w:cs="Times New Roman"/>
          <w:sz w:val="28"/>
          <w:szCs w:val="24"/>
        </w:rPr>
        <w:t>(далее – Программа).</w:t>
      </w:r>
    </w:p>
    <w:p w:rsidR="004D3D83" w:rsidRPr="00657E69" w:rsidRDefault="004D3D83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Программа включает две подпрограммы: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образовании;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образования.</w:t>
      </w:r>
    </w:p>
    <w:p w:rsidR="00E10787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реализации муниципальной программы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657E69" w:rsidRDefault="00851A1D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году </w:t>
      </w:r>
      <w:r w:rsidR="002C47D5">
        <w:rPr>
          <w:rFonts w:ascii="Times New Roman" w:hAnsi="Times New Roman" w:cs="Times New Roman"/>
          <w:sz w:val="28"/>
          <w:szCs w:val="24"/>
        </w:rPr>
        <w:t>по п</w:t>
      </w:r>
      <w:r w:rsidR="004D3D83" w:rsidRPr="00657E69">
        <w:rPr>
          <w:rFonts w:ascii="Times New Roman" w:hAnsi="Times New Roman" w:cs="Times New Roman"/>
          <w:sz w:val="28"/>
          <w:szCs w:val="24"/>
        </w:rPr>
        <w:t>одпрограмме 1</w:t>
      </w:r>
      <w:r w:rsidR="0072554C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30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мероприяти</w:t>
      </w:r>
      <w:r>
        <w:rPr>
          <w:rFonts w:ascii="Times New Roman" w:hAnsi="Times New Roman" w:cs="Times New Roman"/>
          <w:sz w:val="28"/>
          <w:szCs w:val="24"/>
        </w:rPr>
        <w:t>й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на общую сумму</w:t>
      </w:r>
      <w:r w:rsidR="009B0154" w:rsidRPr="009B01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1 817,6</w:t>
      </w:r>
      <w:r w:rsidR="00B374E7">
        <w:rPr>
          <w:rFonts w:ascii="Times New Roman" w:hAnsi="Times New Roman" w:cs="Times New Roman"/>
          <w:sz w:val="28"/>
          <w:szCs w:val="28"/>
        </w:rPr>
        <w:t xml:space="preserve"> тыс</w:t>
      </w:r>
      <w:r w:rsidR="009B0154" w:rsidRPr="009B0154">
        <w:rPr>
          <w:rFonts w:ascii="Times New Roman" w:hAnsi="Times New Roman" w:cs="Times New Roman"/>
          <w:sz w:val="28"/>
          <w:szCs w:val="28"/>
        </w:rPr>
        <w:t>. руб</w:t>
      </w:r>
      <w:r w:rsidR="009B0154">
        <w:rPr>
          <w:sz w:val="28"/>
          <w:szCs w:val="28"/>
        </w:rPr>
        <w:t xml:space="preserve">. </w:t>
      </w:r>
      <w:r w:rsidR="002C47D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асходы составили 1 817</w:t>
      </w:r>
      <w:r w:rsidR="005C6D40">
        <w:rPr>
          <w:rFonts w:ascii="Times New Roman" w:hAnsi="Times New Roman" w:cs="Times New Roman"/>
          <w:sz w:val="28"/>
          <w:szCs w:val="24"/>
        </w:rPr>
        <w:t>,</w:t>
      </w:r>
      <w:proofErr w:type="gramStart"/>
      <w:r w:rsidR="005C6D40">
        <w:rPr>
          <w:rFonts w:ascii="Times New Roman" w:hAnsi="Times New Roman" w:cs="Times New Roman"/>
          <w:sz w:val="28"/>
          <w:szCs w:val="24"/>
        </w:rPr>
        <w:t>6</w:t>
      </w:r>
      <w:r w:rsidR="005C6D40">
        <w:rPr>
          <w:rFonts w:ascii="Times New Roman" w:hAnsi="Times New Roman" w:cs="Times New Roman"/>
          <w:sz w:val="28"/>
          <w:szCs w:val="28"/>
        </w:rPr>
        <w:t xml:space="preserve"> </w:t>
      </w:r>
      <w:r w:rsidR="009B0154">
        <w:rPr>
          <w:rFonts w:ascii="Times New Roman" w:hAnsi="Times New Roman" w:cs="Times New Roman"/>
          <w:sz w:val="28"/>
          <w:szCs w:val="24"/>
        </w:rPr>
        <w:t xml:space="preserve"> </w:t>
      </w:r>
      <w:r w:rsidR="00B374E7">
        <w:rPr>
          <w:rFonts w:ascii="Times New Roman" w:hAnsi="Times New Roman" w:cs="Times New Roman"/>
          <w:sz w:val="28"/>
          <w:szCs w:val="24"/>
        </w:rPr>
        <w:t>тыс</w:t>
      </w:r>
      <w:r w:rsidR="009B0154" w:rsidRPr="009B015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B0154" w:rsidRPr="009B0154">
        <w:rPr>
          <w:rFonts w:ascii="Times New Roman" w:hAnsi="Times New Roman" w:cs="Times New Roman"/>
          <w:sz w:val="28"/>
          <w:szCs w:val="24"/>
        </w:rPr>
        <w:t xml:space="preserve"> руб.</w:t>
      </w:r>
      <w:r w:rsidR="00FE636E">
        <w:rPr>
          <w:rFonts w:ascii="Times New Roman" w:hAnsi="Times New Roman" w:cs="Times New Roman"/>
          <w:sz w:val="28"/>
          <w:szCs w:val="24"/>
        </w:rPr>
        <w:t xml:space="preserve">, что </w:t>
      </w:r>
      <w:r w:rsidR="00FE636E" w:rsidRPr="00B449FE">
        <w:rPr>
          <w:rFonts w:ascii="Times New Roman" w:hAnsi="Times New Roman" w:cs="Times New Roman"/>
          <w:sz w:val="28"/>
          <w:szCs w:val="24"/>
        </w:rPr>
        <w:t xml:space="preserve">составляет </w:t>
      </w:r>
      <w:r>
        <w:rPr>
          <w:rFonts w:ascii="Times New Roman" w:hAnsi="Times New Roman" w:cs="Times New Roman"/>
          <w:sz w:val="28"/>
          <w:szCs w:val="24"/>
        </w:rPr>
        <w:t>100</w:t>
      </w:r>
      <w:r w:rsidR="002C47D5" w:rsidRPr="00B449FE">
        <w:rPr>
          <w:rFonts w:ascii="Times New Roman" w:hAnsi="Times New Roman" w:cs="Times New Roman"/>
          <w:sz w:val="28"/>
          <w:szCs w:val="24"/>
        </w:rPr>
        <w:t>%</w:t>
      </w:r>
      <w:r w:rsidR="002C47D5">
        <w:rPr>
          <w:rFonts w:ascii="Times New Roman" w:hAnsi="Times New Roman" w:cs="Times New Roman"/>
          <w:sz w:val="28"/>
          <w:szCs w:val="24"/>
        </w:rPr>
        <w:t xml:space="preserve"> освоения планового показателя. По п</w:t>
      </w:r>
      <w:r>
        <w:rPr>
          <w:rFonts w:ascii="Times New Roman" w:hAnsi="Times New Roman" w:cs="Times New Roman"/>
          <w:sz w:val="28"/>
          <w:szCs w:val="24"/>
        </w:rPr>
        <w:t>одпрограмме 2 запланировано 7</w:t>
      </w:r>
      <w:r w:rsidR="005C6D40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5C6D40">
        <w:rPr>
          <w:rFonts w:ascii="Times New Roman" w:hAnsi="Times New Roman" w:cs="Times New Roman"/>
          <w:sz w:val="28"/>
          <w:szCs w:val="24"/>
        </w:rPr>
        <w:t>на общую сумму 6</w:t>
      </w:r>
      <w:r w:rsidR="00B374E7">
        <w:rPr>
          <w:rFonts w:ascii="Times New Roman" w:hAnsi="Times New Roman" w:cs="Times New Roman"/>
          <w:sz w:val="28"/>
          <w:szCs w:val="24"/>
        </w:rPr>
        <w:t>50,0</w:t>
      </w:r>
      <w:r w:rsidR="00D4751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E636E">
        <w:rPr>
          <w:rFonts w:ascii="Times New Roman" w:hAnsi="Times New Roman" w:cs="Times New Roman"/>
          <w:sz w:val="28"/>
          <w:szCs w:val="24"/>
        </w:rPr>
        <w:t>ты</w:t>
      </w:r>
      <w:r w:rsidR="00D4751D">
        <w:rPr>
          <w:rFonts w:ascii="Times New Roman" w:hAnsi="Times New Roman" w:cs="Times New Roman"/>
          <w:sz w:val="28"/>
          <w:szCs w:val="24"/>
        </w:rPr>
        <w:t>с.р</w:t>
      </w:r>
      <w:r>
        <w:rPr>
          <w:rFonts w:ascii="Times New Roman" w:hAnsi="Times New Roman" w:cs="Times New Roman"/>
          <w:sz w:val="28"/>
          <w:szCs w:val="24"/>
        </w:rPr>
        <w:t>уб</w:t>
      </w:r>
      <w:proofErr w:type="spellEnd"/>
      <w:r>
        <w:rPr>
          <w:rFonts w:ascii="Times New Roman" w:hAnsi="Times New Roman" w:cs="Times New Roman"/>
          <w:sz w:val="28"/>
          <w:szCs w:val="24"/>
        </w:rPr>
        <w:t>. расходы составили 650</w:t>
      </w:r>
      <w:r w:rsidR="005C6D4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0 тыс. руб., что составляет 100</w:t>
      </w:r>
      <w:r w:rsidR="002C47D5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целом по муниципальной п</w:t>
      </w:r>
      <w:r w:rsidR="006A1D20" w:rsidRPr="00657E69">
        <w:rPr>
          <w:rFonts w:ascii="Times New Roman" w:hAnsi="Times New Roman" w:cs="Times New Roman"/>
          <w:sz w:val="28"/>
          <w:szCs w:val="24"/>
        </w:rPr>
        <w:t>рогра</w:t>
      </w:r>
      <w:r w:rsidR="00851A1D">
        <w:rPr>
          <w:rFonts w:ascii="Times New Roman" w:hAnsi="Times New Roman" w:cs="Times New Roman"/>
          <w:sz w:val="28"/>
          <w:szCs w:val="24"/>
        </w:rPr>
        <w:t>мме на 2021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год </w:t>
      </w:r>
      <w:r w:rsidR="00851A1D">
        <w:rPr>
          <w:rFonts w:ascii="Times New Roman" w:hAnsi="Times New Roman" w:cs="Times New Roman"/>
          <w:sz w:val="28"/>
          <w:szCs w:val="24"/>
        </w:rPr>
        <w:t>запланировано 37 мероприятий</w:t>
      </w:r>
      <w:r w:rsidR="006A1D20" w:rsidRPr="00657E69">
        <w:rPr>
          <w:rFonts w:ascii="Times New Roman" w:hAnsi="Times New Roman" w:cs="Times New Roman"/>
          <w:sz w:val="28"/>
          <w:szCs w:val="24"/>
        </w:rPr>
        <w:t>, к</w:t>
      </w:r>
      <w:r>
        <w:rPr>
          <w:rFonts w:ascii="Times New Roman" w:hAnsi="Times New Roman" w:cs="Times New Roman"/>
          <w:sz w:val="28"/>
          <w:szCs w:val="24"/>
        </w:rPr>
        <w:t xml:space="preserve">оторые исполнены </w:t>
      </w:r>
      <w:proofErr w:type="gramStart"/>
      <w:r>
        <w:rPr>
          <w:rFonts w:ascii="Times New Roman" w:hAnsi="Times New Roman" w:cs="Times New Roman"/>
          <w:sz w:val="28"/>
          <w:szCs w:val="24"/>
        </w:rPr>
        <w:t>с  э</w:t>
      </w:r>
      <w:r w:rsidR="00220115" w:rsidRPr="00657E69">
        <w:rPr>
          <w:rFonts w:ascii="Times New Roman" w:hAnsi="Times New Roman" w:cs="Times New Roman"/>
          <w:sz w:val="28"/>
          <w:szCs w:val="24"/>
        </w:rPr>
        <w:t>ффективность</w:t>
      </w:r>
      <w:r>
        <w:rPr>
          <w:rFonts w:ascii="Times New Roman" w:hAnsi="Times New Roman" w:cs="Times New Roman"/>
          <w:sz w:val="28"/>
          <w:szCs w:val="24"/>
        </w:rPr>
        <w:t>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851A1D">
        <w:rPr>
          <w:rFonts w:ascii="Times New Roman" w:hAnsi="Times New Roman" w:cs="Times New Roman"/>
          <w:sz w:val="28"/>
          <w:szCs w:val="24"/>
        </w:rPr>
        <w:t>100</w:t>
      </w:r>
      <w:r w:rsidRPr="00B449FE">
        <w:rPr>
          <w:rFonts w:ascii="Times New Roman" w:hAnsi="Times New Roman" w:cs="Times New Roman"/>
          <w:sz w:val="28"/>
          <w:szCs w:val="24"/>
        </w:rPr>
        <w:t>%</w:t>
      </w:r>
      <w:r w:rsidR="006A1D20" w:rsidRPr="00B449FE">
        <w:rPr>
          <w:rFonts w:ascii="Times New Roman" w:hAnsi="Times New Roman" w:cs="Times New Roman"/>
          <w:sz w:val="28"/>
          <w:szCs w:val="24"/>
        </w:rPr>
        <w:t>.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787" w:rsidRPr="00657E69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</w:t>
      </w:r>
      <w:r w:rsidR="00851A1D">
        <w:rPr>
          <w:rFonts w:ascii="Times New Roman" w:hAnsi="Times New Roman" w:cs="Times New Roman"/>
          <w:sz w:val="28"/>
          <w:szCs w:val="24"/>
        </w:rPr>
        <w:t>ценки можно признать реализацию Программы эффективной.</w:t>
      </w:r>
      <w:bookmarkStart w:id="0" w:name="_GoBack"/>
      <w:bookmarkEnd w:id="0"/>
      <w:r w:rsidR="00F505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1062" w:rsidRPr="00657E69" w:rsidRDefault="00DD1062" w:rsidP="00E10787">
      <w:pPr>
        <w:ind w:right="422"/>
        <w:rPr>
          <w:sz w:val="24"/>
        </w:rPr>
      </w:pPr>
    </w:p>
    <w:p w:rsidR="00A54F4A" w:rsidRDefault="00A54F4A" w:rsidP="00E10787">
      <w:pPr>
        <w:ind w:right="422"/>
      </w:pPr>
    </w:p>
    <w:p w:rsidR="00657E69" w:rsidRPr="00C60CD9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CE27A7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</w:t>
      </w:r>
      <w:r w:rsidR="00CE27A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Е.А. </w:t>
      </w:r>
      <w:proofErr w:type="spellStart"/>
      <w:r w:rsidRPr="00CE27A7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sectPr w:rsidR="00657E69" w:rsidRPr="00C60CD9" w:rsidSect="00657E69">
      <w:pgSz w:w="11905" w:h="16838"/>
      <w:pgMar w:top="709" w:right="0" w:bottom="426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20115"/>
    <w:rsid w:val="00244E50"/>
    <w:rsid w:val="002C47D5"/>
    <w:rsid w:val="004D3D83"/>
    <w:rsid w:val="005C6D40"/>
    <w:rsid w:val="00657E69"/>
    <w:rsid w:val="00697F9D"/>
    <w:rsid w:val="006A1D20"/>
    <w:rsid w:val="0072554C"/>
    <w:rsid w:val="00851A1D"/>
    <w:rsid w:val="009B0154"/>
    <w:rsid w:val="00A54F4A"/>
    <w:rsid w:val="00AB53F9"/>
    <w:rsid w:val="00B374E7"/>
    <w:rsid w:val="00B449FE"/>
    <w:rsid w:val="00C60CD9"/>
    <w:rsid w:val="00CC62E7"/>
    <w:rsid w:val="00CE27A7"/>
    <w:rsid w:val="00D0178D"/>
    <w:rsid w:val="00D4751D"/>
    <w:rsid w:val="00DD1062"/>
    <w:rsid w:val="00E10787"/>
    <w:rsid w:val="00F5051D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A6C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2022-01-24T09:17:00Z</cp:lastPrinted>
  <dcterms:created xsi:type="dcterms:W3CDTF">2022-01-24T09:18:00Z</dcterms:created>
  <dcterms:modified xsi:type="dcterms:W3CDTF">2022-01-24T09:18:00Z</dcterms:modified>
</cp:coreProperties>
</file>